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DD35A" w14:textId="4B5A037B" w:rsidR="00553635" w:rsidRPr="00553635" w:rsidRDefault="00AB220F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47104" wp14:editId="592EA5D8">
                <wp:simplePos x="0" y="0"/>
                <wp:positionH relativeFrom="column">
                  <wp:posOffset>2582512</wp:posOffset>
                </wp:positionH>
                <wp:positionV relativeFrom="paragraph">
                  <wp:posOffset>27338</wp:posOffset>
                </wp:positionV>
                <wp:extent cx="771896" cy="736270"/>
                <wp:effectExtent l="0" t="1270" r="8255" b="8255"/>
                <wp:wrapNone/>
                <wp:docPr id="313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1896" cy="7362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2593D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203.35pt;margin-top:2.15pt;width:60.8pt;height:57.95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" adj="5151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98D403" wp14:editId="547F04A8">
                <wp:simplePos x="0" y="0"/>
                <wp:positionH relativeFrom="column">
                  <wp:posOffset>-552450</wp:posOffset>
                </wp:positionH>
                <wp:positionV relativeFrom="paragraph">
                  <wp:posOffset>-95250</wp:posOffset>
                </wp:positionV>
                <wp:extent cx="7214235" cy="1810987"/>
                <wp:effectExtent l="0" t="0" r="24765" b="184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81098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5D73D6F2" w14:textId="77777777" w:rsidR="001110CE" w:rsidRDefault="001110CE" w:rsidP="001110CE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65FBFDA" w14:textId="77777777" w:rsidR="001110CE" w:rsidRDefault="001110CE" w:rsidP="001110CE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EFA2A6" w14:textId="77777777" w:rsidR="001110CE" w:rsidRDefault="001110CE" w:rsidP="001110CE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9FE4554" w14:textId="77777777" w:rsidR="001110CE" w:rsidRDefault="001110CE" w:rsidP="001110CE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11234F" w14:textId="673F7F29" w:rsidR="001110CE" w:rsidRPr="001110CE" w:rsidRDefault="001110CE" w:rsidP="001110CE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Activity 7</w:t>
                            </w:r>
                            <w:r w:rsidRPr="001110CE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Pr="001110CE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110CE">
                              <w:rPr>
                                <w:rFonts w:ascii="Tw Cen MT" w:hAnsi="Tw Cen MT" w:cs="Arial"/>
                                <w:b/>
                                <w:sz w:val="32"/>
                              </w:rPr>
                              <w:t>–</w:t>
                            </w:r>
                            <w:r w:rsidRPr="001110CE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Analyze a Video Example</w:t>
                            </w:r>
                          </w:p>
                          <w:p w14:paraId="49847014" w14:textId="77777777" w:rsidR="001110CE" w:rsidRPr="001110CE" w:rsidRDefault="001110CE" w:rsidP="001110CE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</w:pPr>
                            <w:r w:rsidRPr="001110CE"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  <w:t>Apply your Knowledge</w:t>
                            </w:r>
                          </w:p>
                          <w:p w14:paraId="78CC9C0F" w14:textId="77777777" w:rsidR="001110CE" w:rsidRPr="001110CE" w:rsidRDefault="001110CE" w:rsidP="001110CE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1110CE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98D40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43.5pt;margin-top:-7.5pt;width:568.05pt;height:142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" fillcolor="#bfbfbf" strokecolor="#d9d9d9" strokeweight=".5pt">
                <v:textbox>
                  <w:txbxContent>
                    <w:p w14:paraId="5D73D6F2" w14:textId="77777777" w:rsidR="001110CE" w:rsidRDefault="001110CE" w:rsidP="001110CE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565FBFDA" w14:textId="77777777" w:rsidR="001110CE" w:rsidRDefault="001110CE" w:rsidP="001110CE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3FEFA2A6" w14:textId="77777777" w:rsidR="001110CE" w:rsidRDefault="001110CE" w:rsidP="001110CE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09FE4554" w14:textId="77777777" w:rsidR="001110CE" w:rsidRDefault="001110CE" w:rsidP="001110CE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4111234F" w14:textId="673F7F29" w:rsidR="001110CE" w:rsidRPr="001110CE" w:rsidRDefault="001110CE" w:rsidP="001110CE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Activity 7</w:t>
                      </w:r>
                      <w:r w:rsidRPr="001110CE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14</w:t>
                      </w:r>
                      <w:r w:rsidRPr="001110CE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110CE">
                        <w:rPr>
                          <w:rFonts w:ascii="Tw Cen MT" w:hAnsi="Tw Cen MT" w:cs="Arial"/>
                          <w:b/>
                          <w:sz w:val="32"/>
                        </w:rPr>
                        <w:t>–</w:t>
                      </w:r>
                      <w:r w:rsidRPr="001110CE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Analyze a Video Example</w:t>
                      </w:r>
                    </w:p>
                    <w:p w14:paraId="49847014" w14:textId="77777777" w:rsidR="001110CE" w:rsidRPr="001110CE" w:rsidRDefault="001110CE" w:rsidP="001110CE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</w:pPr>
                      <w:r w:rsidRPr="001110CE"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  <w:t>Apply your Knowledge</w:t>
                      </w:r>
                    </w:p>
                    <w:p w14:paraId="78CC9C0F" w14:textId="77777777" w:rsidR="001110CE" w:rsidRPr="001110CE" w:rsidRDefault="001110CE" w:rsidP="001110CE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1110CE">
                        <w:rPr>
                          <w:rFonts w:ascii="Tw Cen MT" w:hAnsi="Tw Cen MT"/>
                          <w:sz w:val="32"/>
                          <w:szCs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6F01E88D" w14:textId="12A7F222" w:rsidR="00553635" w:rsidRPr="00553635" w:rsidRDefault="00AB220F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  <w:r>
        <w:rPr>
          <w:rFonts w:ascii="Tw Cen MT" w:eastAsia="Tw Cen MT" w:hAnsi="Tw Cen MT" w:cs="Times New Roman"/>
          <w:noProof/>
          <w:sz w:val="12"/>
          <w:szCs w:val="23"/>
        </w:rPr>
        <w:drawing>
          <wp:anchor distT="0" distB="0" distL="114300" distR="114300" simplePos="0" relativeHeight="251659264" behindDoc="0" locked="0" layoutInCell="1" allowOverlap="1" wp14:anchorId="5000AE42" wp14:editId="448DE79C">
            <wp:simplePos x="0" y="0"/>
            <wp:positionH relativeFrom="column">
              <wp:posOffset>2700703</wp:posOffset>
            </wp:positionH>
            <wp:positionV relativeFrom="paragraph">
              <wp:posOffset>65877</wp:posOffset>
            </wp:positionV>
            <wp:extent cx="517614" cy="310692"/>
            <wp:effectExtent l="0" t="0" r="0" b="0"/>
            <wp:wrapNone/>
            <wp:docPr id="314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14" cy="310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4366A7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46F98C7B" w14:textId="3AB556DE" w:rsidR="001110CE" w:rsidRPr="001110CE" w:rsidRDefault="001110CE" w:rsidP="001110CE">
      <w:pPr>
        <w:rPr>
          <w:rFonts w:ascii="Tw Cen MT" w:eastAsia="Tw Cen MT" w:hAnsi="Tw Cen MT" w:cs="Times New Roman"/>
          <w:sz w:val="24"/>
        </w:rPr>
      </w:pPr>
      <w:r w:rsidRPr="001110CE">
        <w:rPr>
          <w:rFonts w:ascii="Tw Cen MT" w:eastAsia="Tw Cen MT" w:hAnsi="Tw Cen MT" w:cs="Times New Roman"/>
          <w:sz w:val="24"/>
        </w:rPr>
        <w:t>Objective: Ms. A. is teaching a lesson on sentence segmentation. This part of the lesson is Guided Practice.</w:t>
      </w:r>
    </w:p>
    <w:p w14:paraId="6E8F26D8" w14:textId="7791A94D" w:rsidR="001110CE" w:rsidRPr="001110CE" w:rsidRDefault="001110CE" w:rsidP="001110CE">
      <w:pPr>
        <w:rPr>
          <w:rFonts w:ascii="Tw Cen MT" w:eastAsia="Tw Cen MT" w:hAnsi="Tw Cen MT" w:cs="Times New Roman"/>
          <w:sz w:val="24"/>
        </w:rPr>
      </w:pPr>
      <w:r w:rsidRPr="001110CE">
        <w:rPr>
          <w:rFonts w:ascii="Tw Cen MT" w:eastAsia="Tw Cen MT" w:hAnsi="Tw Cen MT" w:cs="Times New Roman"/>
          <w:sz w:val="24"/>
        </w:rPr>
        <w:t>Decide whether or not the students in Ms. A’s class are ready to move to Independent Practice</w:t>
      </w:r>
      <w:bookmarkStart w:id="0" w:name="_GoBack"/>
      <w:bookmarkEnd w:id="0"/>
      <w:r w:rsidRPr="001110CE">
        <w:rPr>
          <w:rFonts w:ascii="Tw Cen MT" w:eastAsia="Tw Cen MT" w:hAnsi="Tw Cen MT" w:cs="Times New Roman"/>
          <w:sz w:val="24"/>
        </w:rPr>
        <w:t>. Explain why or why not.</w:t>
      </w:r>
    </w:p>
    <w:p w14:paraId="04D21659" w14:textId="77777777" w:rsidR="001110CE" w:rsidRPr="001110CE" w:rsidRDefault="001110CE" w:rsidP="001110CE">
      <w:pPr>
        <w:rPr>
          <w:rFonts w:ascii="Tw Cen MT" w:eastAsia="Tw Cen MT" w:hAnsi="Tw Cen MT" w:cs="Times New Roman"/>
          <w:sz w:val="24"/>
        </w:rPr>
      </w:pPr>
    </w:p>
    <w:p w14:paraId="4E716AD8" w14:textId="77777777" w:rsidR="0019389A" w:rsidRDefault="0019389A" w:rsidP="00553635">
      <w:pPr>
        <w:pStyle w:val="Title"/>
      </w:pPr>
    </w:p>
    <w:sectPr w:rsidR="001938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572B5" w14:textId="5A55045D" w:rsidR="00553635" w:rsidRDefault="00AB220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950E74" wp14:editId="0B9E6EAC">
          <wp:simplePos x="0" y="0"/>
          <wp:positionH relativeFrom="column">
            <wp:posOffset>-457200</wp:posOffset>
          </wp:positionH>
          <wp:positionV relativeFrom="paragraph">
            <wp:posOffset>-105410</wp:posOffset>
          </wp:positionV>
          <wp:extent cx="2816860" cy="625475"/>
          <wp:effectExtent l="0" t="0" r="2540" b="0"/>
          <wp:wrapNone/>
          <wp:docPr id="1" name="Picture 1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A953D07" wp14:editId="6D9D3F2F">
          <wp:simplePos x="0" y="0"/>
          <wp:positionH relativeFrom="column">
            <wp:posOffset>2657475</wp:posOffset>
          </wp:positionH>
          <wp:positionV relativeFrom="paragraph">
            <wp:posOffset>8890</wp:posOffset>
          </wp:positionV>
          <wp:extent cx="3745230" cy="400685"/>
          <wp:effectExtent l="0" t="0" r="762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35"/>
    <w:rsid w:val="00050D1A"/>
    <w:rsid w:val="001110CE"/>
    <w:rsid w:val="0019389A"/>
    <w:rsid w:val="00553635"/>
    <w:rsid w:val="00A90BEC"/>
    <w:rsid w:val="00AB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Stalega, Melissa</cp:lastModifiedBy>
  <cp:revision>2</cp:revision>
  <dcterms:created xsi:type="dcterms:W3CDTF">2019-01-28T18:19:00Z</dcterms:created>
  <dcterms:modified xsi:type="dcterms:W3CDTF">2019-01-28T18:19:00Z</dcterms:modified>
</cp:coreProperties>
</file>